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C3" w:rsidRDefault="00F425C3" w:rsidP="00F425C3">
      <w:pPr>
        <w:pStyle w:val="a4"/>
      </w:pPr>
      <w:r>
        <w:t>Сообщение</w:t>
      </w:r>
      <w:r w:rsidR="00BA5429">
        <w:t xml:space="preserve"> о существенном факте</w:t>
      </w:r>
    </w:p>
    <w:p w:rsidR="00926CF3" w:rsidRDefault="00BA5429" w:rsidP="00F425C3">
      <w:pPr>
        <w:pStyle w:val="a4"/>
      </w:pPr>
      <w:r>
        <w:t>"</w:t>
      </w:r>
      <w:r w:rsidR="00832606">
        <w:t>О неисполнении обязательств</w:t>
      </w:r>
      <w:r w:rsidR="006A301B">
        <w:t xml:space="preserve"> эмитента</w:t>
      </w:r>
      <w:r w:rsidR="00832606">
        <w:t xml:space="preserve"> перед владельцами эмиссионных ценных бумаг</w:t>
      </w:r>
      <w:r>
        <w:t>"</w:t>
      </w:r>
    </w:p>
    <w:p w:rsidR="00F425C3" w:rsidRDefault="00F425C3" w:rsidP="00F425C3">
      <w:pPr>
        <w:pStyle w:val="a4"/>
      </w:pPr>
    </w:p>
    <w:tbl>
      <w:tblPr>
        <w:tblW w:w="0" w:type="auto"/>
        <w:tblLayout w:type="fixed"/>
        <w:tblLook w:val="01E0"/>
      </w:tblPr>
      <w:tblGrid>
        <w:gridCol w:w="5039"/>
        <w:gridCol w:w="4814"/>
      </w:tblGrid>
      <w:tr w:rsidR="004A7955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1. Общие сведения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1.1. Полное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E92214" w:rsidP="00F425C3">
            <w:r>
              <w:t>Публичное</w:t>
            </w:r>
            <w:r w:rsidR="00926CF3" w:rsidRPr="00F425C3">
              <w:t xml:space="preserve"> акционерное общество "</w:t>
            </w:r>
            <w:proofErr w:type="spellStart"/>
            <w:r w:rsidR="00926CF3" w:rsidRPr="00F425C3">
              <w:t>Косогорский</w:t>
            </w:r>
            <w:proofErr w:type="spellEnd"/>
            <w:r w:rsidR="00926CF3" w:rsidRPr="00F425C3">
              <w:t xml:space="preserve"> </w:t>
            </w:r>
            <w:proofErr w:type="gramStart"/>
            <w:r w:rsidR="00926CF3" w:rsidRPr="00F425C3">
              <w:t>металлургический</w:t>
            </w:r>
            <w:proofErr w:type="gramEnd"/>
            <w:r w:rsidR="00926CF3" w:rsidRPr="00F425C3">
              <w:t xml:space="preserve"> завод"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1.2. Сокращенное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E92214" w:rsidP="00F425C3">
            <w:r>
              <w:t>П</w:t>
            </w:r>
            <w:r w:rsidR="00926CF3" w:rsidRPr="00F425C3">
              <w:t>АО "КМЗ"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1.3. Место нахождения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Россия, 300903 г. Тула, п. Косая Гора, Орловское шоссе, 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1.4. ОГРН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1027100507280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1.5. ИНН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7104002774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1.6. Уникальный код эмитента, присвоенный регистрирующим органом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03975-A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Default="00AA4AC0" w:rsidP="00F425C3">
            <w:hyperlink r:id="rId7" w:history="1">
              <w:r w:rsidR="001A432D" w:rsidRPr="00B85660">
                <w:rPr>
                  <w:rStyle w:val="aa"/>
                </w:rPr>
                <w:t>http://www.e-disclosure.ru/portal/company.aspx?id=6312</w:t>
              </w:r>
            </w:hyperlink>
          </w:p>
          <w:p w:rsidR="00366190" w:rsidRPr="00F425C3" w:rsidRDefault="00366190" w:rsidP="00F425C3">
            <w:proofErr w:type="spellStart"/>
            <w:r w:rsidRPr="002341B2">
              <w:rPr>
                <w:rStyle w:val="aa"/>
              </w:rPr>
              <w:t>www.kmz</w:t>
            </w:r>
            <w:r>
              <w:rPr>
                <w:rStyle w:val="aa"/>
              </w:rPr>
              <w:t>-</w:t>
            </w:r>
            <w:r w:rsidRPr="002341B2">
              <w:rPr>
                <w:rStyle w:val="aa"/>
              </w:rPr>
              <w:t>tula.ru</w:t>
            </w:r>
            <w:proofErr w:type="spellEnd"/>
          </w:p>
        </w:tc>
      </w:tr>
    </w:tbl>
    <w:p w:rsidR="007033BE" w:rsidRPr="007033BE" w:rsidRDefault="007033BE" w:rsidP="007033BE"/>
    <w:tbl>
      <w:tblPr>
        <w:tblW w:w="0" w:type="auto"/>
        <w:tblLayout w:type="fixed"/>
        <w:tblLook w:val="01E0"/>
      </w:tblPr>
      <w:tblGrid>
        <w:gridCol w:w="9853"/>
      </w:tblGrid>
      <w:tr w:rsidR="004A795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2. Содержание сообщения</w:t>
            </w:r>
          </w:p>
        </w:tc>
      </w:tr>
      <w:tr w:rsidR="003D757C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C" w:rsidRPr="000F0A90" w:rsidRDefault="00135113" w:rsidP="00F425C3">
            <w:pPr>
              <w:rPr>
                <w:b/>
                <w:i/>
                <w:sz w:val="20"/>
                <w:szCs w:val="20"/>
              </w:rPr>
            </w:pPr>
            <w:r w:rsidRPr="0020376D">
              <w:rPr>
                <w:sz w:val="20"/>
                <w:szCs w:val="20"/>
              </w:rPr>
              <w:t>2.1.</w:t>
            </w:r>
            <w:r w:rsidR="00EE02F5">
              <w:t xml:space="preserve"> </w:t>
            </w:r>
            <w:r w:rsidR="00EE02F5" w:rsidRPr="000F0A90">
              <w:rPr>
                <w:sz w:val="20"/>
                <w:szCs w:val="20"/>
              </w:rPr>
              <w:t>Вид, к</w:t>
            </w:r>
            <w:r w:rsidR="00786BEC" w:rsidRPr="000F0A90">
              <w:rPr>
                <w:sz w:val="20"/>
                <w:szCs w:val="20"/>
              </w:rPr>
              <w:t xml:space="preserve">атегория (тип) акций эмитента, </w:t>
            </w:r>
            <w:r w:rsidR="006A301B" w:rsidRPr="000F0A90">
              <w:rPr>
                <w:sz w:val="20"/>
                <w:szCs w:val="20"/>
              </w:rPr>
              <w:t>по которым начислены доходы</w:t>
            </w:r>
            <w:proofErr w:type="gramStart"/>
            <w:r w:rsidR="00162919" w:rsidRPr="000F0A90">
              <w:rPr>
                <w:sz w:val="20"/>
                <w:szCs w:val="20"/>
              </w:rPr>
              <w:t xml:space="preserve"> </w:t>
            </w:r>
            <w:r w:rsidR="00786BEC" w:rsidRPr="000F0A90">
              <w:rPr>
                <w:sz w:val="20"/>
                <w:szCs w:val="20"/>
              </w:rPr>
              <w:t>:</w:t>
            </w:r>
            <w:proofErr w:type="gramEnd"/>
            <w:r w:rsidR="00786BEC" w:rsidRPr="000F0A90">
              <w:rPr>
                <w:sz w:val="20"/>
                <w:szCs w:val="20"/>
              </w:rPr>
              <w:t xml:space="preserve"> </w:t>
            </w:r>
            <w:r w:rsidR="00786BEC" w:rsidRPr="000F0A90">
              <w:rPr>
                <w:b/>
                <w:i/>
                <w:sz w:val="20"/>
                <w:szCs w:val="20"/>
              </w:rPr>
              <w:t>акции обыкновенные именные бездокументарные, акции привилегированные именные бездокументарные</w:t>
            </w:r>
            <w:r w:rsidR="00162919" w:rsidRPr="000F0A90">
              <w:rPr>
                <w:b/>
                <w:i/>
                <w:sz w:val="20"/>
                <w:szCs w:val="20"/>
              </w:rPr>
              <w:t xml:space="preserve"> типа А</w:t>
            </w:r>
            <w:r w:rsidR="00654FE4" w:rsidRPr="000F0A90">
              <w:rPr>
                <w:b/>
                <w:i/>
                <w:sz w:val="20"/>
                <w:szCs w:val="20"/>
              </w:rPr>
              <w:t xml:space="preserve"> (далее – Акции)</w:t>
            </w:r>
            <w:r w:rsidR="00786BEC" w:rsidRPr="000F0A90">
              <w:rPr>
                <w:b/>
                <w:i/>
                <w:sz w:val="20"/>
                <w:szCs w:val="20"/>
              </w:rPr>
              <w:t>.</w:t>
            </w:r>
          </w:p>
          <w:p w:rsidR="00607909" w:rsidRPr="000F0A90" w:rsidRDefault="00135113" w:rsidP="00F425C3">
            <w:pPr>
              <w:rPr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 xml:space="preserve">2.2. </w:t>
            </w:r>
            <w:r w:rsidR="00654FE4" w:rsidRPr="000F0A90">
              <w:rPr>
                <w:sz w:val="20"/>
                <w:szCs w:val="20"/>
              </w:rPr>
              <w:t>Государственный р</w:t>
            </w:r>
            <w:r w:rsidR="00C01966" w:rsidRPr="000F0A90">
              <w:rPr>
                <w:sz w:val="20"/>
                <w:szCs w:val="20"/>
              </w:rPr>
              <w:t>егис</w:t>
            </w:r>
            <w:r w:rsidR="006C2AFC" w:rsidRPr="000F0A90">
              <w:rPr>
                <w:sz w:val="20"/>
                <w:szCs w:val="20"/>
              </w:rPr>
              <w:t xml:space="preserve">трационный номер </w:t>
            </w:r>
            <w:r w:rsidR="00654FE4" w:rsidRPr="000F0A90">
              <w:rPr>
                <w:sz w:val="20"/>
                <w:szCs w:val="20"/>
              </w:rPr>
              <w:t xml:space="preserve">выпуска (дополнительного выпуска) </w:t>
            </w:r>
            <w:r w:rsidR="006C2AFC" w:rsidRPr="000F0A90">
              <w:rPr>
                <w:sz w:val="20"/>
                <w:szCs w:val="20"/>
              </w:rPr>
              <w:t>ценных бумаг и дата государственной регистрации:</w:t>
            </w:r>
          </w:p>
          <w:p w:rsidR="006C2AFC" w:rsidRPr="000F0A90" w:rsidRDefault="006C2AFC" w:rsidP="00F425C3">
            <w:pPr>
              <w:rPr>
                <w:b/>
                <w:i/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 xml:space="preserve">- </w:t>
            </w:r>
            <w:r w:rsidRPr="000F0A90">
              <w:rPr>
                <w:b/>
                <w:i/>
                <w:sz w:val="20"/>
                <w:szCs w:val="20"/>
              </w:rPr>
              <w:t xml:space="preserve">акции обыкновенные именные бездокументарные: 1-01-03975-А, </w:t>
            </w:r>
            <w:r w:rsidR="00654FE4" w:rsidRPr="000F0A90">
              <w:rPr>
                <w:b/>
                <w:i/>
                <w:sz w:val="20"/>
                <w:szCs w:val="20"/>
              </w:rPr>
              <w:t xml:space="preserve">от </w:t>
            </w:r>
            <w:r w:rsidRPr="000F0A90">
              <w:rPr>
                <w:b/>
                <w:i/>
                <w:sz w:val="20"/>
                <w:szCs w:val="20"/>
              </w:rPr>
              <w:t xml:space="preserve"> 09.11.2005г;</w:t>
            </w:r>
          </w:p>
          <w:p w:rsidR="006C2AFC" w:rsidRDefault="006C2AFC" w:rsidP="00F425C3">
            <w:pPr>
              <w:rPr>
                <w:b/>
                <w:i/>
                <w:sz w:val="20"/>
                <w:szCs w:val="20"/>
              </w:rPr>
            </w:pPr>
            <w:r w:rsidRPr="000F0A90">
              <w:rPr>
                <w:b/>
                <w:i/>
                <w:sz w:val="20"/>
                <w:szCs w:val="20"/>
              </w:rPr>
              <w:t xml:space="preserve">- акции привилегированные именные бездокументарные: 2-01-03975-А, </w:t>
            </w:r>
            <w:r w:rsidR="00654FE4" w:rsidRPr="000F0A90">
              <w:rPr>
                <w:b/>
                <w:i/>
                <w:sz w:val="20"/>
                <w:szCs w:val="20"/>
              </w:rPr>
              <w:t xml:space="preserve">от </w:t>
            </w:r>
            <w:r w:rsidRPr="000F0A90">
              <w:rPr>
                <w:b/>
                <w:i/>
                <w:sz w:val="20"/>
                <w:szCs w:val="20"/>
              </w:rPr>
              <w:t xml:space="preserve"> 09.11.2005г.</w:t>
            </w:r>
          </w:p>
          <w:p w:rsidR="00366190" w:rsidRPr="00366190" w:rsidRDefault="00366190" w:rsidP="00366190">
            <w:pPr>
              <w:spacing w:before="30" w:after="30"/>
              <w:ind w:right="170"/>
              <w:jc w:val="both"/>
              <w:rPr>
                <w:sz w:val="20"/>
                <w:szCs w:val="20"/>
              </w:rPr>
            </w:pPr>
            <w:r w:rsidRPr="003661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366190">
              <w:rPr>
                <w:sz w:val="20"/>
                <w:szCs w:val="20"/>
              </w:rPr>
              <w:t>. 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      </w:r>
          </w:p>
          <w:p w:rsidR="00366190" w:rsidRDefault="00366190" w:rsidP="00366190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 w:rsidRPr="00366190">
              <w:rPr>
                <w:b/>
                <w:i/>
              </w:rPr>
              <w:t>Общий размер дивидендов по обыкновенным акциям – 204 595 884,00 руб., размер дивиденда, начисленного на одну обыкновенную акцию – 7 руб.20 коп.</w:t>
            </w:r>
          </w:p>
          <w:p w:rsidR="00366190" w:rsidRPr="00C50208" w:rsidRDefault="00366190" w:rsidP="00366190">
            <w:pPr>
              <w:pStyle w:val="ConsNormal"/>
              <w:ind w:right="170" w:firstLine="0"/>
              <w:jc w:val="both"/>
              <w:rPr>
                <w:b/>
                <w:i/>
                <w:sz w:val="22"/>
                <w:szCs w:val="22"/>
              </w:rPr>
            </w:pPr>
            <w:r w:rsidRPr="00366190">
              <w:rPr>
                <w:b/>
                <w:i/>
              </w:rPr>
              <w:t>Общий размер дивидендов по привилегированным акциям типа А – 408 808,80 руб., размер дивиденда, начисленного на одну привилегированную акцию – 7 руб.20 коп.</w:t>
            </w:r>
            <w:r w:rsidRPr="00C50208">
              <w:rPr>
                <w:b/>
                <w:i/>
                <w:sz w:val="22"/>
                <w:szCs w:val="22"/>
              </w:rPr>
              <w:t xml:space="preserve"> </w:t>
            </w:r>
          </w:p>
          <w:p w:rsidR="00366190" w:rsidRPr="00366190" w:rsidRDefault="00366190" w:rsidP="0036619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661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366190">
              <w:rPr>
                <w:sz w:val="20"/>
                <w:szCs w:val="20"/>
              </w:rPr>
              <w:t xml:space="preserve">. Дата </w:t>
            </w:r>
            <w:proofErr w:type="gramStart"/>
            <w:r w:rsidRPr="00366190">
              <w:rPr>
                <w:sz w:val="20"/>
                <w:szCs w:val="20"/>
              </w:rPr>
              <w:t>окончания срока исполнения обязательства эмитента</w:t>
            </w:r>
            <w:proofErr w:type="gramEnd"/>
            <w:r w:rsidRPr="00366190">
              <w:rPr>
                <w:sz w:val="20"/>
                <w:szCs w:val="20"/>
              </w:rPr>
              <w:t xml:space="preserve"> по выплате доходов по эмиссионным ценным бумагам:</w:t>
            </w:r>
            <w:r>
              <w:t xml:space="preserve"> </w:t>
            </w:r>
            <w:r w:rsidRPr="00366190">
              <w:rPr>
                <w:b/>
                <w:i/>
                <w:sz w:val="20"/>
                <w:szCs w:val="20"/>
              </w:rPr>
              <w:t>08.02.2016г.</w:t>
            </w:r>
          </w:p>
          <w:p w:rsidR="00135113" w:rsidRPr="00F425C3" w:rsidRDefault="00366190" w:rsidP="00EB00B9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2.5</w:t>
            </w:r>
            <w:r w:rsidRPr="000F0A90">
              <w:rPr>
                <w:sz w:val="20"/>
                <w:szCs w:val="20"/>
              </w:rPr>
              <w:t xml:space="preserve">. </w:t>
            </w:r>
            <w:r w:rsidRPr="000F0A90">
              <w:rPr>
                <w:i/>
                <w:sz w:val="20"/>
                <w:szCs w:val="20"/>
              </w:rPr>
              <w:t>Объявленные дивиденды по акциям Эмитента</w:t>
            </w:r>
            <w:r w:rsidRPr="000F0A90">
              <w:rPr>
                <w:sz w:val="20"/>
                <w:szCs w:val="20"/>
              </w:rPr>
              <w:t xml:space="preserve"> </w:t>
            </w:r>
            <w:r w:rsidRPr="00366190"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="00EB00B9">
              <w:rPr>
                <w:i/>
                <w:sz w:val="20"/>
                <w:szCs w:val="20"/>
              </w:rPr>
              <w:t>выплачены.</w:t>
            </w:r>
            <w:r w:rsidRPr="000F0A90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4A7955" w:rsidRDefault="004A7955">
      <w:pPr>
        <w:rPr>
          <w:sz w:val="24"/>
          <w:szCs w:val="24"/>
        </w:rPr>
      </w:pPr>
    </w:p>
    <w:tbl>
      <w:tblPr>
        <w:tblW w:w="98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426"/>
        <w:gridCol w:w="283"/>
        <w:gridCol w:w="1163"/>
        <w:gridCol w:w="425"/>
        <w:gridCol w:w="426"/>
        <w:gridCol w:w="850"/>
        <w:gridCol w:w="1956"/>
        <w:gridCol w:w="410"/>
        <w:gridCol w:w="2456"/>
        <w:gridCol w:w="252"/>
      </w:tblGrid>
      <w:tr w:rsidR="004A7955" w:rsidRPr="00F425C3">
        <w:tc>
          <w:tcPr>
            <w:tcW w:w="9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Pr>
              <w:pStyle w:val="a5"/>
            </w:pPr>
            <w:r w:rsidRPr="00F425C3">
              <w:t>3. Подпись</w:t>
            </w:r>
          </w:p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>3.1. Генеральный директор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 xml:space="preserve">С. </w:t>
            </w:r>
            <w:r w:rsidR="00585AAF" w:rsidRPr="00F425C3">
              <w:t>В</w:t>
            </w:r>
            <w:r w:rsidRPr="00F425C3">
              <w:t xml:space="preserve">. </w:t>
            </w:r>
            <w:r w:rsidR="00585AAF" w:rsidRPr="00F425C3">
              <w:t>Киреев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>
            <w:pPr>
              <w:pStyle w:val="a5"/>
            </w:pPr>
            <w:r w:rsidRPr="00F425C3">
              <w:t>(подпись)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3.2. Дата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366190" w:rsidP="00787637">
            <w: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”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787637" w:rsidP="009D6691">
            <w:r>
              <w:t>февраля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366190">
            <w:r>
              <w:t>1</w:t>
            </w:r>
            <w:r w:rsidR="00366190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roofErr w:type="gramStart"/>
            <w:r w:rsidRPr="00F425C3">
              <w:t>г</w:t>
            </w:r>
            <w:proofErr w:type="gramEnd"/>
            <w:r w:rsidRPr="00F425C3">
              <w:t>.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М.П.</w:t>
            </w:r>
          </w:p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</w:tbl>
    <w:p w:rsidR="004A7955" w:rsidRDefault="004A7955" w:rsidP="003D757C"/>
    <w:sectPr w:rsidR="004A7955" w:rsidSect="000727F3">
      <w:pgSz w:w="11906" w:h="16838"/>
      <w:pgMar w:top="426" w:right="851" w:bottom="1134" w:left="1418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06" w:rsidRDefault="00832606">
      <w:r>
        <w:separator/>
      </w:r>
    </w:p>
  </w:endnote>
  <w:endnote w:type="continuationSeparator" w:id="1">
    <w:p w:rsidR="00832606" w:rsidRDefault="0083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06" w:rsidRDefault="00832606">
      <w:r>
        <w:separator/>
      </w:r>
    </w:p>
  </w:footnote>
  <w:footnote w:type="continuationSeparator" w:id="1">
    <w:p w:rsidR="00832606" w:rsidRDefault="00832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7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A02AA5"/>
    <w:multiLevelType w:val="hybridMultilevel"/>
    <w:tmpl w:val="6112593A"/>
    <w:lvl w:ilvl="0" w:tplc="23F845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F987AC2"/>
    <w:multiLevelType w:val="hybridMultilevel"/>
    <w:tmpl w:val="2F5679D0"/>
    <w:lvl w:ilvl="0" w:tplc="5498A2AA">
      <w:start w:val="1"/>
      <w:numFmt w:val="bullet"/>
      <w:pStyle w:val="a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7955"/>
    <w:rsid w:val="00023303"/>
    <w:rsid w:val="000727F3"/>
    <w:rsid w:val="00087EB0"/>
    <w:rsid w:val="000D3D22"/>
    <w:rsid w:val="000F0A90"/>
    <w:rsid w:val="00122C32"/>
    <w:rsid w:val="00133578"/>
    <w:rsid w:val="0013504D"/>
    <w:rsid w:val="00135113"/>
    <w:rsid w:val="00151B32"/>
    <w:rsid w:val="00162919"/>
    <w:rsid w:val="001A432D"/>
    <w:rsid w:val="001C1675"/>
    <w:rsid w:val="001C576E"/>
    <w:rsid w:val="001D0562"/>
    <w:rsid w:val="0020376D"/>
    <w:rsid w:val="00315ECF"/>
    <w:rsid w:val="00322D6E"/>
    <w:rsid w:val="00332416"/>
    <w:rsid w:val="00342ECA"/>
    <w:rsid w:val="00366190"/>
    <w:rsid w:val="003B4127"/>
    <w:rsid w:val="003D0702"/>
    <w:rsid w:val="003D757C"/>
    <w:rsid w:val="003E0E57"/>
    <w:rsid w:val="003E2C59"/>
    <w:rsid w:val="00412996"/>
    <w:rsid w:val="00425FD2"/>
    <w:rsid w:val="00450F97"/>
    <w:rsid w:val="004A7955"/>
    <w:rsid w:val="004B139C"/>
    <w:rsid w:val="0050059C"/>
    <w:rsid w:val="0051436F"/>
    <w:rsid w:val="00525045"/>
    <w:rsid w:val="00547603"/>
    <w:rsid w:val="00585AAF"/>
    <w:rsid w:val="005A2812"/>
    <w:rsid w:val="005B50CF"/>
    <w:rsid w:val="005C3ECC"/>
    <w:rsid w:val="005E7B53"/>
    <w:rsid w:val="00601E86"/>
    <w:rsid w:val="00607909"/>
    <w:rsid w:val="00634FED"/>
    <w:rsid w:val="00643097"/>
    <w:rsid w:val="00644D07"/>
    <w:rsid w:val="00654FE4"/>
    <w:rsid w:val="00671046"/>
    <w:rsid w:val="00676B34"/>
    <w:rsid w:val="006A301B"/>
    <w:rsid w:val="006A5952"/>
    <w:rsid w:val="006A7F1B"/>
    <w:rsid w:val="006C2AFC"/>
    <w:rsid w:val="006E5EED"/>
    <w:rsid w:val="007033BE"/>
    <w:rsid w:val="00734464"/>
    <w:rsid w:val="0077138C"/>
    <w:rsid w:val="00786BEC"/>
    <w:rsid w:val="00787637"/>
    <w:rsid w:val="007B3641"/>
    <w:rsid w:val="007C0AC4"/>
    <w:rsid w:val="007C3F5F"/>
    <w:rsid w:val="007F02DA"/>
    <w:rsid w:val="008128CC"/>
    <w:rsid w:val="00832606"/>
    <w:rsid w:val="008561BE"/>
    <w:rsid w:val="00857A98"/>
    <w:rsid w:val="008747E9"/>
    <w:rsid w:val="00884777"/>
    <w:rsid w:val="00891FA1"/>
    <w:rsid w:val="008B4AF0"/>
    <w:rsid w:val="00926CF3"/>
    <w:rsid w:val="00951122"/>
    <w:rsid w:val="009547BA"/>
    <w:rsid w:val="0097681A"/>
    <w:rsid w:val="00995C08"/>
    <w:rsid w:val="009D0E8C"/>
    <w:rsid w:val="009D286A"/>
    <w:rsid w:val="009D6691"/>
    <w:rsid w:val="009F51DF"/>
    <w:rsid w:val="00A05C32"/>
    <w:rsid w:val="00A378FC"/>
    <w:rsid w:val="00A50178"/>
    <w:rsid w:val="00A656F3"/>
    <w:rsid w:val="00AA4AC0"/>
    <w:rsid w:val="00AC5D8F"/>
    <w:rsid w:val="00B1366C"/>
    <w:rsid w:val="00BA2993"/>
    <w:rsid w:val="00BA5429"/>
    <w:rsid w:val="00BC0730"/>
    <w:rsid w:val="00BF53AD"/>
    <w:rsid w:val="00C01966"/>
    <w:rsid w:val="00C31B69"/>
    <w:rsid w:val="00C43E31"/>
    <w:rsid w:val="00C50208"/>
    <w:rsid w:val="00D2075D"/>
    <w:rsid w:val="00D4763C"/>
    <w:rsid w:val="00D70FE3"/>
    <w:rsid w:val="00D81EC5"/>
    <w:rsid w:val="00DA3F40"/>
    <w:rsid w:val="00DD2A85"/>
    <w:rsid w:val="00DE3165"/>
    <w:rsid w:val="00DE7BE0"/>
    <w:rsid w:val="00E1619D"/>
    <w:rsid w:val="00E24A7A"/>
    <w:rsid w:val="00E4058E"/>
    <w:rsid w:val="00E92214"/>
    <w:rsid w:val="00EA4FD3"/>
    <w:rsid w:val="00EB00B9"/>
    <w:rsid w:val="00ED414E"/>
    <w:rsid w:val="00EE02F5"/>
    <w:rsid w:val="00F276F7"/>
    <w:rsid w:val="00F34A86"/>
    <w:rsid w:val="00F402AA"/>
    <w:rsid w:val="00F425C3"/>
    <w:rsid w:val="00FB0443"/>
    <w:rsid w:val="00FB7657"/>
    <w:rsid w:val="00FC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25C3"/>
    <w:pPr>
      <w:suppressAutoHyphens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0"/>
    <w:rsid w:val="00F425C3"/>
    <w:pPr>
      <w:keepNext/>
      <w:jc w:val="center"/>
    </w:pPr>
  </w:style>
  <w:style w:type="paragraph" w:customStyle="1" w:styleId="a5">
    <w:name w:val="По_центру"/>
    <w:basedOn w:val="a0"/>
    <w:rsid w:val="00F425C3"/>
    <w:pPr>
      <w:jc w:val="center"/>
    </w:pPr>
  </w:style>
  <w:style w:type="paragraph" w:styleId="a6">
    <w:name w:val="Body Text Indent"/>
    <w:basedOn w:val="a7"/>
    <w:rsid w:val="00F425C3"/>
    <w:pPr>
      <w:ind w:firstLine="284"/>
    </w:pPr>
  </w:style>
  <w:style w:type="paragraph" w:styleId="a">
    <w:name w:val="List Bullet"/>
    <w:basedOn w:val="a7"/>
    <w:autoRedefine/>
    <w:rsid w:val="003D757C"/>
    <w:pPr>
      <w:numPr>
        <w:numId w:val="23"/>
      </w:numPr>
    </w:pPr>
    <w:rPr>
      <w:sz w:val="24"/>
      <w:szCs w:val="24"/>
    </w:rPr>
  </w:style>
  <w:style w:type="paragraph" w:customStyle="1" w:styleId="a8">
    <w:name w:val="Вопрос с отступом"/>
    <w:basedOn w:val="a0"/>
    <w:rsid w:val="003D757C"/>
    <w:pPr>
      <w:keepLines/>
      <w:ind w:left="1276" w:hanging="425"/>
    </w:pPr>
    <w:rPr>
      <w:b/>
      <w:bCs/>
      <w:sz w:val="24"/>
      <w:szCs w:val="24"/>
    </w:rPr>
  </w:style>
  <w:style w:type="paragraph" w:styleId="a7">
    <w:name w:val="Body Text"/>
    <w:basedOn w:val="a0"/>
    <w:rsid w:val="00F425C3"/>
    <w:pPr>
      <w:jc w:val="both"/>
    </w:pPr>
  </w:style>
  <w:style w:type="paragraph" w:styleId="a9">
    <w:name w:val="Balloon Text"/>
    <w:basedOn w:val="a0"/>
    <w:semiHidden/>
    <w:rsid w:val="007033BE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1A432D"/>
    <w:rPr>
      <w:rFonts w:cs="Times New Roman"/>
      <w:color w:val="0000FF"/>
      <w:u w:val="single"/>
    </w:rPr>
  </w:style>
  <w:style w:type="paragraph" w:customStyle="1" w:styleId="ConsNormal">
    <w:name w:val="ConsNormal"/>
    <w:rsid w:val="008561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2049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http://www.e-disclosure.ru/portal/company.aspx?id=6312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up-chachina</cp:lastModifiedBy>
  <cp:revision>2</cp:revision>
  <cp:lastPrinted>2016-02-08T13:15:00Z</cp:lastPrinted>
  <dcterms:created xsi:type="dcterms:W3CDTF">2016-02-08T13:27:00Z</dcterms:created>
  <dcterms:modified xsi:type="dcterms:W3CDTF">2016-02-08T13:27:00Z</dcterms:modified>
</cp:coreProperties>
</file>