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C37" w:rsidRDefault="00973C37" w:rsidP="00973C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 xml:space="preserve">Сообщение о существенном </w:t>
      </w:r>
      <w:proofErr w:type="gramStart"/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факте</w:t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"О решениях</w:t>
      </w:r>
      <w:proofErr w:type="gramEnd"/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, принятых советом директоров эмитента "</w:t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1. Общие сведения</w:t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1.1. Полное фирменное наименование эмитента Публичное акционерное общество "</w:t>
      </w:r>
      <w:proofErr w:type="spellStart"/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Косогорский</w:t>
      </w:r>
      <w:proofErr w:type="spellEnd"/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 xml:space="preserve"> металлургический завод"</w:t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1.2. Сокращенное фирменное наименование эмитента ПАО "КМЗ"</w:t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1.3. Место нахождения эмитента Россия, 300903 г. Тула, п. Косая Гора, Орловское шоссе, 4</w:t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1.4. ОГРН эмитента 1027100507280</w:t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1.5. ИНН эмитента 7104002774</w:t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1.6. Уникальный код эмитента, присвоенный регистрирующим органом 03975-A</w:t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1.7. Адрес страницы в сети Интернет, используемой эмитентом для раскрытия информации http://www.e-disclosure.ru/portal/company.aspx?id=6312;</w:t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proofErr w:type="spellStart"/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www.kmz-tula.ru</w:t>
      </w:r>
      <w:proofErr w:type="spellEnd"/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2. Содержание сообщения</w:t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2.1 Кворум заседания совета директоров – 100%.</w:t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2.2 Информация о решениях, принятых советом директоров эмитента по вопросу повестки дня:</w:t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      1. О рассмотрении предложений в повестку дня годового общего собрания акционеров ПАО «КМЗ»:</w:t>
      </w:r>
      <w:r w:rsidRPr="00973C37">
        <w:rPr>
          <w:rFonts w:ascii="Arial" w:eastAsia="Times New Roman" w:hAnsi="Arial" w:cs="Arial"/>
          <w:color w:val="000000"/>
          <w:sz w:val="11"/>
          <w:lang w:eastAsia="ru-RU"/>
        </w:rPr>
        <w:t> </w:t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       Содержание решения: принять предложения компании «</w:t>
      </w:r>
      <w:proofErr w:type="spellStart"/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Маброкс</w:t>
      </w:r>
      <w:proofErr w:type="spellEnd"/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 xml:space="preserve"> Лимитед» к годовому общему собранию акционеров ПАО «КМЗ»:</w:t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 xml:space="preserve">1.1. О включении в список кандидатур для голосования по выборам в совет директоров Общества следующих кандидатов: Брежнев Олег Владимирович, Губанов Валентин Игнатьевич, </w:t>
      </w:r>
      <w:proofErr w:type="spellStart"/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Евдокименко</w:t>
      </w:r>
      <w:proofErr w:type="spellEnd"/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 xml:space="preserve"> Олег Александрович, </w:t>
      </w:r>
      <w:r w:rsidR="00D20C2A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 xml:space="preserve">Капацинский Аркадий Николаевич, </w:t>
      </w:r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 xml:space="preserve">Киреев Сергей Владимирович, Кислых Михаил Юрьевич, Козин </w:t>
      </w:r>
      <w:proofErr w:type="spellStart"/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Саит</w:t>
      </w:r>
      <w:proofErr w:type="spellEnd"/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 xml:space="preserve"> </w:t>
      </w:r>
      <w:proofErr w:type="spellStart"/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Аллямович</w:t>
      </w:r>
      <w:proofErr w:type="spellEnd"/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 xml:space="preserve">, Малахов Олег Геннадьевич, Пятигоров Евгений Викторович, </w:t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1.2. О включении в список кандидатур для голосования по выборам в ревизионную комиссию Общества следующих кандидатов:</w:t>
      </w:r>
      <w:r w:rsidR="0069674A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 xml:space="preserve"> </w:t>
      </w:r>
      <w:r w:rsidR="0000689C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Буланов Евгений Викторович,</w:t>
      </w:r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 xml:space="preserve"> Леонова Наталия Борисовна, Чернявский Павел Николаевич.</w:t>
      </w:r>
      <w:r w:rsidRPr="00973C37">
        <w:rPr>
          <w:rFonts w:ascii="Arial" w:eastAsia="Times New Roman" w:hAnsi="Arial" w:cs="Arial"/>
          <w:color w:val="000000"/>
          <w:sz w:val="11"/>
          <w:lang w:eastAsia="ru-RU"/>
        </w:rPr>
        <w:t> </w:t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       Результаты голосования: За - девять голосов из девяти (100%); Против, воздержался – ноль голосов (0%).</w:t>
      </w:r>
      <w:r w:rsidRPr="00973C37">
        <w:rPr>
          <w:rFonts w:ascii="Arial" w:eastAsia="Times New Roman" w:hAnsi="Arial" w:cs="Arial"/>
          <w:color w:val="000000"/>
          <w:sz w:val="11"/>
          <w:lang w:eastAsia="ru-RU"/>
        </w:rPr>
        <w:t> </w:t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2.3 Дата проведения заседания совета директоров эмитента, на котором при</w:t>
      </w:r>
      <w:r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няты соответствующие решения: 04.02.2019</w:t>
      </w:r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 xml:space="preserve"> года.</w:t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2.4 Дата составления и номер протокола заседания совета директоров эмитента, на котором принято соответствующ</w:t>
      </w:r>
      <w:r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ее решение: протокол от 04.02.2019</w:t>
      </w:r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 xml:space="preserve"> № 3.</w:t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2.5. Идентификационные признаки ценных бумаг, с осуществлением прав по которым связан вопрос повестки дня:</w:t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- акции обыкновенные именные бездокументарные: 1-01-03975-А от 09.11.2005г;</w:t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- акции привилегированные именные бездокументарные: 2-01-03975-А от 09.11.2005г.</w:t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3. Подпись</w:t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 xml:space="preserve">3.1. </w:t>
      </w:r>
      <w:proofErr w:type="gramStart"/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Генеральный</w:t>
      </w:r>
      <w:proofErr w:type="gramEnd"/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 xml:space="preserve"> директор </w:t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 xml:space="preserve">С. В. Киреев </w:t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 xml:space="preserve">(подпись) </w:t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>3.2. Дата “ 05 ” февраля 2019</w:t>
      </w:r>
      <w:r w:rsidRPr="00973C37">
        <w:rPr>
          <w:rFonts w:ascii="Arial" w:eastAsia="Times New Roman" w:hAnsi="Arial" w:cs="Arial"/>
          <w:color w:val="000000"/>
          <w:sz w:val="11"/>
          <w:szCs w:val="11"/>
          <w:shd w:val="clear" w:color="auto" w:fill="FFFFFF"/>
          <w:lang w:eastAsia="ru-RU"/>
        </w:rPr>
        <w:t xml:space="preserve"> г. М.П.</w:t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  <w:r w:rsidRPr="00973C37">
        <w:rPr>
          <w:rFonts w:ascii="Arial" w:eastAsia="Times New Roman" w:hAnsi="Arial" w:cs="Arial"/>
          <w:color w:val="000000"/>
          <w:sz w:val="11"/>
          <w:szCs w:val="11"/>
          <w:lang w:eastAsia="ru-RU"/>
        </w:rPr>
        <w:br/>
      </w:r>
    </w:p>
    <w:sectPr w:rsidR="00973C37" w:rsidSect="00BB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87AC2"/>
    <w:multiLevelType w:val="hybridMultilevel"/>
    <w:tmpl w:val="2F5679D0"/>
    <w:lvl w:ilvl="0" w:tplc="128E3012">
      <w:start w:val="1"/>
      <w:numFmt w:val="bullet"/>
      <w:pStyle w:val="a"/>
      <w:lvlText w:val="–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973C37"/>
    <w:rsid w:val="0000689C"/>
    <w:rsid w:val="001E10AE"/>
    <w:rsid w:val="0069674A"/>
    <w:rsid w:val="00973C37"/>
    <w:rsid w:val="00BB79F0"/>
    <w:rsid w:val="00D2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79F0"/>
  </w:style>
  <w:style w:type="paragraph" w:styleId="1">
    <w:name w:val="heading 1"/>
    <w:basedOn w:val="a1"/>
    <w:link w:val="10"/>
    <w:uiPriority w:val="99"/>
    <w:qFormat/>
    <w:rsid w:val="00973C37"/>
    <w:pPr>
      <w:keepLines/>
      <w:outlineLvl w:val="0"/>
    </w:pPr>
    <w:rPr>
      <w:b/>
      <w:bCs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pple-converted-space">
    <w:name w:val="apple-converted-space"/>
    <w:basedOn w:val="a2"/>
    <w:rsid w:val="00973C37"/>
  </w:style>
  <w:style w:type="character" w:customStyle="1" w:styleId="10">
    <w:name w:val="Заголовок 1 Знак"/>
    <w:basedOn w:val="a2"/>
    <w:link w:val="1"/>
    <w:uiPriority w:val="99"/>
    <w:rsid w:val="00973C37"/>
    <w:rPr>
      <w:rFonts w:ascii="Times New Roman" w:eastAsia="Times New Roman" w:hAnsi="Times New Roman" w:cs="Times New Roman"/>
      <w:b/>
      <w:bCs/>
      <w:sz w:val="24"/>
      <w:szCs w:val="32"/>
      <w:lang w:eastAsia="ru-RU"/>
    </w:rPr>
  </w:style>
  <w:style w:type="paragraph" w:styleId="a5">
    <w:name w:val="Body Text Indent"/>
    <w:basedOn w:val="a6"/>
    <w:link w:val="a7"/>
    <w:rsid w:val="00973C37"/>
    <w:pPr>
      <w:widowControl w:val="0"/>
      <w:suppressAutoHyphens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character" w:customStyle="1" w:styleId="a7">
    <w:name w:val="Основной текст с отступом Знак"/>
    <w:basedOn w:val="a2"/>
    <w:link w:val="a5"/>
    <w:rsid w:val="00973C37"/>
    <w:rPr>
      <w:rFonts w:ascii="Times New Roman" w:eastAsia="Times New Roman" w:hAnsi="Times New Roman" w:cs="Arial"/>
      <w:sz w:val="24"/>
      <w:szCs w:val="18"/>
      <w:lang w:eastAsia="ru-RU"/>
    </w:rPr>
  </w:style>
  <w:style w:type="paragraph" w:customStyle="1" w:styleId="a1">
    <w:name w:val="Заголовок"/>
    <w:basedOn w:val="a0"/>
    <w:rsid w:val="00973C37"/>
    <w:pPr>
      <w:keepNext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6"/>
    <w:rsid w:val="00973C37"/>
    <w:pPr>
      <w:numPr>
        <w:numId w:val="1"/>
      </w:num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Arial"/>
      <w:bCs/>
      <w:sz w:val="24"/>
      <w:szCs w:val="18"/>
      <w:lang w:eastAsia="ru-RU"/>
    </w:rPr>
  </w:style>
  <w:style w:type="paragraph" w:customStyle="1" w:styleId="a8">
    <w:name w:val="Вопрос с отступом"/>
    <w:basedOn w:val="a0"/>
    <w:uiPriority w:val="99"/>
    <w:rsid w:val="00973C37"/>
    <w:pPr>
      <w:keepLines/>
      <w:suppressAutoHyphens/>
      <w:spacing w:after="0" w:line="240" w:lineRule="auto"/>
      <w:ind w:left="1276" w:hanging="42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0"/>
    <w:link w:val="a9"/>
    <w:uiPriority w:val="99"/>
    <w:semiHidden/>
    <w:unhideWhenUsed/>
    <w:rsid w:val="00973C37"/>
    <w:pPr>
      <w:spacing w:after="120"/>
    </w:pPr>
  </w:style>
  <w:style w:type="character" w:customStyle="1" w:styleId="a9">
    <w:name w:val="Основной текст Знак"/>
    <w:basedOn w:val="a2"/>
    <w:link w:val="a6"/>
    <w:uiPriority w:val="99"/>
    <w:semiHidden/>
    <w:rsid w:val="00973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634099">
          <w:marLeft w:val="0"/>
          <w:marRight w:val="0"/>
          <w:marTop w:val="194"/>
          <w:marBottom w:val="0"/>
          <w:divBdr>
            <w:top w:val="double" w:sz="4" w:space="5" w:color="CBD5D9"/>
            <w:left w:val="double" w:sz="4" w:space="5" w:color="CBD5D9"/>
            <w:bottom w:val="double" w:sz="4" w:space="5" w:color="CBD5D9"/>
            <w:right w:val="double" w:sz="4" w:space="5" w:color="CBD5D9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Company>KMZ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kireev</dc:creator>
  <cp:keywords/>
  <dc:description/>
  <cp:lastModifiedBy>kireev</cp:lastModifiedBy>
  <cp:revision>2</cp:revision>
  <dcterms:created xsi:type="dcterms:W3CDTF">2019-02-05T13:23:00Z</dcterms:created>
  <dcterms:modified xsi:type="dcterms:W3CDTF">2019-02-05T13:23:00Z</dcterms:modified>
</cp:coreProperties>
</file>