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669C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4669C0" w:rsidRPr="004669C0">
        <w:rPr>
          <w:rStyle w:val="a9"/>
        </w:rPr>
        <w:t>Публичное акционерное общество "Косогорский металлургический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3118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063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118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1063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118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4669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669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Pr="00F06873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Доменный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Pr="00F06873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Pr="00F06873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Pr="00F06873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Здравпункт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здравпунктом –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Газовое хозяйство ДП 1,2,3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Мастер, занятый на горячих </w:t>
            </w:r>
            <w:r>
              <w:rPr>
                <w:sz w:val="18"/>
                <w:szCs w:val="18"/>
              </w:rPr>
              <w:lastRenderedPageBreak/>
              <w:t>участках работ газового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 доменной печи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 доменной печи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Газовщик доменной печи №2 высокотемпературных возд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хонагревателей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Шлаковый отвал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шлакового отвала и напольного склада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загрузки ДП, вагон-весов, подбункерного помещ</w:t>
            </w:r>
            <w:r w:rsidRPr="004669C0">
              <w:rPr>
                <w:i/>
                <w:sz w:val="18"/>
                <w:szCs w:val="18"/>
              </w:rPr>
              <w:t>е</w:t>
            </w:r>
            <w:r w:rsidRPr="004669C0">
              <w:rPr>
                <w:i/>
                <w:sz w:val="18"/>
                <w:szCs w:val="18"/>
              </w:rPr>
              <w:t>ния, бункерной эстакады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Бункеровщик доменных печей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рудный двор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рудного двора и бу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керов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 рудн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грейферного на рудном дворе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 рудн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грейферного на рудном дворе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 рудн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грейферного на рудном дворе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Персонал, подчиненный м</w:t>
            </w:r>
            <w:r w:rsidRPr="004669C0">
              <w:rPr>
                <w:i/>
                <w:sz w:val="18"/>
                <w:szCs w:val="18"/>
              </w:rPr>
              <w:t>а</w:t>
            </w:r>
            <w:r w:rsidRPr="004669C0">
              <w:rPr>
                <w:i/>
                <w:sz w:val="18"/>
                <w:szCs w:val="18"/>
              </w:rPr>
              <w:t>стерам, занятым на горячих участках работ ДП 1,2,3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производства, занятый на горячих участках работ ДП №1,2,3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сменах) доменных печей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(в сменах) доменных печей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Склад чугуна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металлург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Группа по учету и контролю качества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участках основн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металлов (склад чугуна)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металлов (склад чугуна)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Крановое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кранового хозяйства и оборудования гранбассейна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Доменный цех, участок по переплаву отсева феррома</w:t>
            </w:r>
            <w:r w:rsidRPr="004669C0">
              <w:rPr>
                <w:i/>
                <w:sz w:val="18"/>
                <w:szCs w:val="18"/>
              </w:rPr>
              <w:t>р</w:t>
            </w:r>
            <w:r w:rsidRPr="004669C0">
              <w:rPr>
                <w:i/>
                <w:sz w:val="18"/>
                <w:szCs w:val="18"/>
              </w:rPr>
              <w:t>ганца и производству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Руководители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Газовый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Обходчик водопроводно-канализационной сети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РМЦ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по ремонту цехового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по изготовлению м</w:t>
            </w:r>
            <w:r w:rsidRPr="004669C0">
              <w:rPr>
                <w:i/>
                <w:sz w:val="18"/>
                <w:szCs w:val="18"/>
              </w:rPr>
              <w:t>е</w:t>
            </w:r>
            <w:r w:rsidRPr="004669C0">
              <w:rPr>
                <w:i/>
                <w:sz w:val="18"/>
                <w:szCs w:val="18"/>
              </w:rPr>
              <w:t>таллоконструкций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ТЭЦ-ПВС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Химический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химического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(4р)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 (3р)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Аппаратчик химводоочистки </w:t>
            </w:r>
            <w:r>
              <w:rPr>
                <w:sz w:val="18"/>
                <w:szCs w:val="18"/>
              </w:rPr>
              <w:lastRenderedPageBreak/>
              <w:t>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 электростанции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приготовлению химреагентов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эксплуатации к</w:t>
            </w:r>
            <w:r w:rsidRPr="004669C0">
              <w:rPr>
                <w:i/>
                <w:sz w:val="18"/>
                <w:szCs w:val="18"/>
              </w:rPr>
              <w:t>о</w:t>
            </w:r>
            <w:r w:rsidRPr="004669C0">
              <w:rPr>
                <w:i/>
                <w:sz w:val="18"/>
                <w:szCs w:val="18"/>
              </w:rPr>
              <w:t>тельного и турбинного обор</w:t>
            </w:r>
            <w:r w:rsidRPr="004669C0">
              <w:rPr>
                <w:i/>
                <w:sz w:val="18"/>
                <w:szCs w:val="18"/>
              </w:rPr>
              <w:t>у</w:t>
            </w:r>
            <w:r w:rsidRPr="004669C0">
              <w:rPr>
                <w:i/>
                <w:sz w:val="18"/>
                <w:szCs w:val="18"/>
              </w:rPr>
              <w:t>дования, технологический пе</w:t>
            </w:r>
            <w:r w:rsidRPr="004669C0">
              <w:rPr>
                <w:i/>
                <w:sz w:val="18"/>
                <w:szCs w:val="18"/>
              </w:rPr>
              <w:t>р</w:t>
            </w:r>
            <w:r w:rsidRPr="004669C0">
              <w:rPr>
                <w:i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машинист котельного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по ремонту котел</w:t>
            </w:r>
            <w:r w:rsidRPr="004669C0">
              <w:rPr>
                <w:i/>
                <w:sz w:val="18"/>
                <w:szCs w:val="18"/>
              </w:rPr>
              <w:t>ь</w:t>
            </w:r>
            <w:r w:rsidRPr="004669C0">
              <w:rPr>
                <w:i/>
                <w:sz w:val="18"/>
                <w:szCs w:val="18"/>
              </w:rPr>
              <w:t>ного и турбинного оборудов</w:t>
            </w:r>
            <w:r w:rsidRPr="004669C0">
              <w:rPr>
                <w:i/>
                <w:sz w:val="18"/>
                <w:szCs w:val="18"/>
              </w:rPr>
              <w:t>а</w:t>
            </w:r>
            <w:r w:rsidRPr="004669C0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участка по ремонту тепловых сетей и энергооборудования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котельного оборудования в местах его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занятый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ЭТЦ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Электроремонтный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монтажу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сетей и подстанций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оперативно-выездной бригады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Электролаборатория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аппаратуры, релейной защиты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преобразовательных устройств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Цех ВиК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по ремонту и экспл</w:t>
            </w:r>
            <w:r w:rsidRPr="004669C0">
              <w:rPr>
                <w:i/>
                <w:sz w:val="18"/>
                <w:szCs w:val="18"/>
              </w:rPr>
              <w:t>у</w:t>
            </w:r>
            <w:r w:rsidRPr="004669C0">
              <w:rPr>
                <w:i/>
                <w:sz w:val="18"/>
                <w:szCs w:val="18"/>
              </w:rPr>
              <w:t>атации сетей технического водоснабжения, промышле</w:t>
            </w:r>
            <w:r w:rsidRPr="004669C0">
              <w:rPr>
                <w:i/>
                <w:sz w:val="18"/>
                <w:szCs w:val="18"/>
              </w:rPr>
              <w:t>н</w:t>
            </w:r>
            <w:r w:rsidRPr="004669C0">
              <w:rPr>
                <w:i/>
                <w:sz w:val="18"/>
                <w:szCs w:val="18"/>
              </w:rPr>
              <w:t>ной, ливневой и хозфекальной канализации завода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и эксплуатации сетей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нического водоснабж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ния,промышленной и хозф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кальной канализации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Электрогазосварщик, занятый </w:t>
            </w:r>
            <w:r>
              <w:rPr>
                <w:sz w:val="18"/>
                <w:szCs w:val="18"/>
              </w:rPr>
              <w:lastRenderedPageBreak/>
              <w:t>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Очистные сооружения. Р</w:t>
            </w:r>
            <w:r w:rsidRPr="004669C0">
              <w:rPr>
                <w:i/>
                <w:sz w:val="18"/>
                <w:szCs w:val="18"/>
              </w:rPr>
              <w:t>е</w:t>
            </w:r>
            <w:r w:rsidRPr="004669C0">
              <w:rPr>
                <w:i/>
                <w:sz w:val="18"/>
                <w:szCs w:val="18"/>
              </w:rPr>
              <w:t>монтный персонал.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(участка очистных соор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жений)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(дежурный)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УАиМ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Служба ремонта, участок по ремонту оборудования весов</w:t>
            </w:r>
            <w:r w:rsidRPr="004669C0">
              <w:rPr>
                <w:i/>
                <w:sz w:val="18"/>
                <w:szCs w:val="18"/>
              </w:rPr>
              <w:t>о</w:t>
            </w:r>
            <w:r w:rsidRPr="004669C0">
              <w:rPr>
                <w:i/>
                <w:sz w:val="18"/>
                <w:szCs w:val="18"/>
              </w:rPr>
              <w:t>го хозяйства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Служба связи, участок лине</w:t>
            </w:r>
            <w:r w:rsidRPr="004669C0">
              <w:rPr>
                <w:i/>
                <w:sz w:val="18"/>
                <w:szCs w:val="18"/>
              </w:rPr>
              <w:t>й</w:t>
            </w:r>
            <w:r w:rsidRPr="004669C0">
              <w:rPr>
                <w:i/>
                <w:sz w:val="18"/>
                <w:szCs w:val="18"/>
              </w:rPr>
              <w:t>но-кабельных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(линейных сооружений связи)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линейных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телефонной связи и радиофикации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Кабельщик-спайщик, занятый на работах по спайке освинц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ванных кабелей и кабелей с полиэтиленовыми и полихло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виниловыми оболочками.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Служба связи, участок ста</w:t>
            </w:r>
            <w:r w:rsidRPr="004669C0">
              <w:rPr>
                <w:i/>
                <w:sz w:val="18"/>
                <w:szCs w:val="18"/>
              </w:rPr>
              <w:t>н</w:t>
            </w:r>
            <w:r w:rsidRPr="004669C0">
              <w:rPr>
                <w:i/>
                <w:sz w:val="18"/>
                <w:szCs w:val="18"/>
              </w:rPr>
              <w:t>ционного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Цех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ТЭЦ-ПВС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и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оборудования КИПиА электростанции (ТЭЦ-ПВС)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ЦЗЛ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Отдельная рентгеновская л</w:t>
            </w:r>
            <w:r w:rsidRPr="004669C0">
              <w:rPr>
                <w:i/>
                <w:sz w:val="18"/>
                <w:szCs w:val="18"/>
              </w:rPr>
              <w:t>а</w:t>
            </w:r>
            <w:r w:rsidRPr="004669C0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(рентгенолог)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рентгеноспектрал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Литейный участок отдельной рентгеновской лабора-тории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(руководитель учас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Специализированная доменная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анализа)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анализа)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(металлограф)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(начальник смены)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ЭСТЛ, группа охраны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ЭСТЛ, группа анализа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- руковод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ОТК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контрольный внешний приемки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металлов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металлов, занятый на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рячих участках (горячего чуг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в производстве че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ных металлов (сырья)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Цех по ПВМ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Копровый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Бригадир на участках основн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Копровщик по разделке лома и отходов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Копровщик по разделке лома и отходов металла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разработки шлаков</w:t>
            </w:r>
            <w:r w:rsidRPr="004669C0">
              <w:rPr>
                <w:i/>
                <w:sz w:val="18"/>
                <w:szCs w:val="18"/>
              </w:rPr>
              <w:t>о</w:t>
            </w:r>
            <w:r w:rsidRPr="004669C0">
              <w:rPr>
                <w:i/>
                <w:sz w:val="18"/>
                <w:szCs w:val="18"/>
              </w:rPr>
              <w:t>го отвала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Ремонтный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участка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работки шлакового отвала)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(по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оборудования участка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работки шлакового отвала)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Электроремонтный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обслужив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и ремонту оборудования (участка шлакового отвала)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(копрового участка)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ЖДЦ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Служба подвижного состава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содержанию,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кранов на ж/д ходу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Машинист-инструктор лок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мотивных бригад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(электрод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зельного на железнодорожном ходу Q=60.), занятый на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монтно-восстановительных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(электрод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зельного на железнодорожном ходу Q=16.25т.), занятый на обслуживании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ского процесса доменного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(электрод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зельного на железнодорожном ходу Q=16.25т.), занятый на обслуживании дробильно-сортировочного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(электрод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зельного на железнодорожном ходу Q=32т.), занятый на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монтно-восстановительных работах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(электрод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зельного на железнодорожном ходу Q=32 т.), занятый на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служивании дробильно-сортировочного комплекса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пути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железнодорожно-строительных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АТЦ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Ремонтный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дорожно-строительных машин и тракт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землеройных и груз</w:t>
            </w:r>
            <w:r w:rsidRPr="004669C0">
              <w:rPr>
                <w:i/>
                <w:sz w:val="18"/>
                <w:szCs w:val="18"/>
              </w:rPr>
              <w:t>о</w:t>
            </w:r>
            <w:r w:rsidRPr="004669C0">
              <w:rPr>
                <w:i/>
                <w:sz w:val="18"/>
                <w:szCs w:val="18"/>
              </w:rPr>
              <w:t>подъемных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производственного участка грузоподъёмных и </w:t>
            </w:r>
            <w:r>
              <w:rPr>
                <w:sz w:val="18"/>
                <w:szCs w:val="18"/>
              </w:rPr>
              <w:lastRenderedPageBreak/>
              <w:t>землеройных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 (мо</w:t>
            </w:r>
            <w:r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ность 170 л.с.)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автотранспорта, Бортовые автомобили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(г/п свыше 5т)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(г/п свыше 5т)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(г/п свыше 5т)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i/>
                <w:sz w:val="18"/>
                <w:szCs w:val="18"/>
              </w:rPr>
            </w:pPr>
            <w:r w:rsidRPr="004669C0">
              <w:rPr>
                <w:i/>
                <w:sz w:val="18"/>
                <w:szCs w:val="18"/>
              </w:rPr>
              <w:t>Участок автотранспорта, Спецмашины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 бенз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воз г/п свыше 5т)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(газиф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цированной установки на ша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 МАЗ-53366)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Складское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Наполнитель баллонов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ЦЕХ ОПиТ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b/>
                <w:sz w:val="18"/>
                <w:szCs w:val="18"/>
              </w:rPr>
            </w:pPr>
            <w:r w:rsidRPr="004669C0">
              <w:rPr>
                <w:b/>
                <w:sz w:val="18"/>
                <w:szCs w:val="18"/>
              </w:rPr>
              <w:t>ГСС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(газоспас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тельной станции)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669C0" w:rsidRPr="00F06873" w:rsidTr="004654AF">
        <w:tc>
          <w:tcPr>
            <w:tcW w:w="959" w:type="dxa"/>
            <w:shd w:val="clear" w:color="auto" w:fill="auto"/>
            <w:vAlign w:val="center"/>
          </w:tcPr>
          <w:p w:rsid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669C0" w:rsidRPr="004669C0" w:rsidRDefault="004669C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Газоспасатель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669C0" w:rsidRDefault="004669C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4669C0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69C0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69C0" w:rsidP="009D6532">
            <w:pPr>
              <w:pStyle w:val="aa"/>
            </w:pPr>
            <w:r>
              <w:t>Шалыгин А.Г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69C0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669C0" w:rsidP="009D6532">
            <w:pPr>
              <w:pStyle w:val="aa"/>
            </w:pPr>
            <w:r>
              <w:t>Иванов Д.Г.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Моисеев Ю.В.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Начальник СОТ- начальник ГСС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Леонов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Кузнецова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Начальник ЦЗЛ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Гришин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Вагнер В.Э.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Мациевский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Главный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  <w:r>
              <w:t>Сальникова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69C0" w:rsidRPr="004669C0" w:rsidRDefault="004669C0" w:rsidP="009D6532">
            <w:pPr>
              <w:pStyle w:val="aa"/>
            </w:pPr>
          </w:p>
        </w:tc>
      </w:tr>
      <w:tr w:rsidR="004669C0" w:rsidRPr="004669C0" w:rsidTr="004669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669C0" w:rsidRPr="004669C0" w:rsidRDefault="004669C0" w:rsidP="009D6532">
            <w:pPr>
              <w:pStyle w:val="aa"/>
              <w:rPr>
                <w:vertAlign w:val="superscript"/>
              </w:rPr>
            </w:pPr>
            <w:r w:rsidRPr="004669C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54711" w:rsidRPr="00C54711" w:rsidTr="00C5471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669C0" w:rsidRDefault="004669C0" w:rsidP="002743B5">
            <w:pPr>
              <w:pStyle w:val="aa"/>
            </w:pPr>
            <w:r w:rsidRPr="004669C0">
              <w:t>366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669C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669C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669C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669C0" w:rsidRDefault="004669C0" w:rsidP="002743B5">
            <w:pPr>
              <w:pStyle w:val="aa"/>
            </w:pPr>
            <w:r w:rsidRPr="004669C0">
              <w:t>Дежичева Ирина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669C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669C0" w:rsidRDefault="002743B5" w:rsidP="002743B5">
            <w:pPr>
              <w:pStyle w:val="aa"/>
            </w:pPr>
          </w:p>
        </w:tc>
      </w:tr>
      <w:tr w:rsidR="00C54711" w:rsidRPr="00C54711" w:rsidTr="00C5471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54711" w:rsidRDefault="004669C0" w:rsidP="002743B5">
            <w:pPr>
              <w:pStyle w:val="aa"/>
              <w:rPr>
                <w:b/>
                <w:vertAlign w:val="superscript"/>
              </w:rPr>
            </w:pPr>
            <w:r w:rsidRPr="00C5471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C5471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54711" w:rsidRDefault="004669C0" w:rsidP="002743B5">
            <w:pPr>
              <w:pStyle w:val="aa"/>
              <w:rPr>
                <w:b/>
                <w:vertAlign w:val="superscript"/>
              </w:rPr>
            </w:pPr>
            <w:r w:rsidRPr="00C5471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5471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54711" w:rsidRDefault="004669C0" w:rsidP="002743B5">
            <w:pPr>
              <w:pStyle w:val="aa"/>
              <w:rPr>
                <w:b/>
                <w:vertAlign w:val="superscript"/>
              </w:rPr>
            </w:pPr>
            <w:r w:rsidRPr="00C5471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5471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54711" w:rsidRDefault="004669C0" w:rsidP="002743B5">
            <w:pPr>
              <w:pStyle w:val="aa"/>
              <w:rPr>
                <w:vertAlign w:val="superscript"/>
              </w:rPr>
            </w:pPr>
            <w:r w:rsidRPr="00C5471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11" w:rsidRDefault="00C54711" w:rsidP="004669C0">
      <w:r>
        <w:separator/>
      </w:r>
    </w:p>
  </w:endnote>
  <w:endnote w:type="continuationSeparator" w:id="0">
    <w:p w:rsidR="00C54711" w:rsidRDefault="00C54711" w:rsidP="004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11" w:rsidRDefault="00C54711" w:rsidP="004669C0">
      <w:r>
        <w:separator/>
      </w:r>
    </w:p>
  </w:footnote>
  <w:footnote w:type="continuationSeparator" w:id="0">
    <w:p w:rsidR="00C54711" w:rsidRDefault="00C54711" w:rsidP="00466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C0" w:rsidRDefault="004669C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4"/>
    <w:docVar w:name="adv_info1" w:val="     "/>
    <w:docVar w:name="adv_info2" w:val="     "/>
    <w:docVar w:name="adv_info3" w:val="     "/>
    <w:docVar w:name="boss_fio" w:val="Заболенный Сергей Анатольевич"/>
    <w:docVar w:name="ceh_info" w:val="Публичное акционерное общество &quot;Косогорский металлургический завод&quot;"/>
    <w:docVar w:name="doc_name" w:val="Документ4"/>
    <w:docVar w:name="doc_type" w:val="5"/>
    <w:docVar w:name="fill_date" w:val="       "/>
    <w:docVar w:name="org_guid" w:val="A196C9DF8F8F4DE1A5D19C44A368AE2C"/>
    <w:docVar w:name="org_id" w:val="1"/>
    <w:docVar w:name="org_name" w:val="     "/>
    <w:docVar w:name="pers_guids" w:val="F3BD320B0B3944D184648E35AAF6C13C@"/>
    <w:docVar w:name="pers_snils" w:val="F3BD320B0B3944D184648E35AAF6C13C@"/>
    <w:docVar w:name="pred_dolg" w:val="Главный инженер"/>
    <w:docVar w:name="pred_fio" w:val="Шалыгин А.Г"/>
    <w:docVar w:name="rbtd_adr" w:val="     "/>
    <w:docVar w:name="rbtd_name" w:val="Публичное акционерное общество &quot;Косогорский металлургический завод&quot;"/>
    <w:docVar w:name="step_test" w:val="6"/>
    <w:docVar w:name="sv_docs" w:val="1"/>
  </w:docVars>
  <w:rsids>
    <w:rsidRoot w:val="004669C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669C0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54711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66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669C0"/>
    <w:rPr>
      <w:sz w:val="24"/>
    </w:rPr>
  </w:style>
  <w:style w:type="paragraph" w:styleId="ad">
    <w:name w:val="footer"/>
    <w:basedOn w:val="a"/>
    <w:link w:val="ae"/>
    <w:rsid w:val="00466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669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Ирина Викторовна Дежичева</dc:creator>
  <cp:lastModifiedBy>Ирина Викторовна Дежичева</cp:lastModifiedBy>
  <cp:revision>1</cp:revision>
  <dcterms:created xsi:type="dcterms:W3CDTF">2019-12-30T07:54:00Z</dcterms:created>
  <dcterms:modified xsi:type="dcterms:W3CDTF">2019-12-30T07:55:00Z</dcterms:modified>
</cp:coreProperties>
</file>