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775" w:rsidRDefault="006E2775">
      <w:pPr>
        <w:spacing w:after="960"/>
        <w:ind w:left="11397"/>
      </w:pPr>
      <w:r>
        <w:t>Приложение № 1</w:t>
      </w:r>
      <w:r>
        <w:br/>
        <w:t>к предложению о размере цен (тарифов), долгосрочных параметров регулирования</w:t>
      </w:r>
    </w:p>
    <w:p w:rsidR="006E2775" w:rsidRDefault="006E2775">
      <w:pPr>
        <w:spacing w:after="720"/>
        <w:jc w:val="center"/>
        <w:rPr>
          <w:sz w:val="26"/>
          <w:szCs w:val="26"/>
        </w:rPr>
      </w:pPr>
      <w:r>
        <w:rPr>
          <w:sz w:val="26"/>
          <w:szCs w:val="26"/>
        </w:rPr>
        <w:t>Раздел 1. Информация об организации</w:t>
      </w: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Полное наименование</w:t>
      </w:r>
      <w:r w:rsidR="003F6BD2">
        <w:rPr>
          <w:sz w:val="24"/>
          <w:szCs w:val="24"/>
        </w:rPr>
        <w:t xml:space="preserve">  Публичное акционерное общество «Косогорский металлургический завод»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Сокращенное наименование</w:t>
      </w:r>
      <w:r w:rsidR="003F6BD2">
        <w:rPr>
          <w:sz w:val="24"/>
          <w:szCs w:val="24"/>
        </w:rPr>
        <w:t xml:space="preserve">  ПАО «КМЗ»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Место нахождения</w:t>
      </w:r>
      <w:r w:rsidR="003F6BD2">
        <w:rPr>
          <w:sz w:val="24"/>
          <w:szCs w:val="24"/>
        </w:rPr>
        <w:t xml:space="preserve">   г. Тула, Орловское шоссе, д.4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Фактический адрес</w:t>
      </w:r>
      <w:r w:rsidR="003F6BD2">
        <w:rPr>
          <w:sz w:val="24"/>
          <w:szCs w:val="24"/>
        </w:rPr>
        <w:t xml:space="preserve">   г. Тула, Орловское шоссе, д.4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ИНН</w:t>
      </w:r>
      <w:r w:rsidR="003F6BD2">
        <w:rPr>
          <w:sz w:val="24"/>
          <w:szCs w:val="24"/>
        </w:rPr>
        <w:t xml:space="preserve">  </w:t>
      </w:r>
      <w:r w:rsidR="003F6BD2" w:rsidRPr="003F6BD2">
        <w:rPr>
          <w:sz w:val="24"/>
          <w:szCs w:val="24"/>
        </w:rPr>
        <w:t>7104002774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КПП</w:t>
      </w:r>
      <w:r w:rsidR="003F6BD2">
        <w:rPr>
          <w:sz w:val="24"/>
          <w:szCs w:val="24"/>
        </w:rPr>
        <w:t xml:space="preserve">    </w:t>
      </w:r>
      <w:r w:rsidR="003F6BD2" w:rsidRPr="003F6BD2">
        <w:rPr>
          <w:sz w:val="24"/>
          <w:szCs w:val="24"/>
        </w:rPr>
        <w:t>710150001</w:t>
      </w:r>
    </w:p>
    <w:p w:rsidR="003F6BD2" w:rsidRDefault="003F6BD2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Ф.И.О. руководителя</w:t>
      </w:r>
      <w:r w:rsidR="003F6BD2">
        <w:rPr>
          <w:sz w:val="24"/>
          <w:szCs w:val="24"/>
        </w:rPr>
        <w:t xml:space="preserve">   Киреев Сергей Владимирович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Адрес электронной почты</w:t>
      </w:r>
      <w:r w:rsidR="003F6BD2">
        <w:rPr>
          <w:sz w:val="24"/>
          <w:szCs w:val="24"/>
        </w:rPr>
        <w:t xml:space="preserve">     </w:t>
      </w:r>
      <w:r w:rsidR="003F6BD2" w:rsidRPr="00ED01AD">
        <w:rPr>
          <w:rFonts w:ascii="Arial" w:hAnsi="Arial" w:cs="Arial"/>
          <w:sz w:val="22"/>
          <w:szCs w:val="22"/>
          <w:lang w:val="en-US"/>
        </w:rPr>
        <w:t>kmz</w:t>
      </w:r>
      <w:r w:rsidR="003F6BD2" w:rsidRPr="00ED01AD">
        <w:rPr>
          <w:rFonts w:ascii="Arial" w:hAnsi="Arial" w:cs="Arial"/>
          <w:sz w:val="22"/>
          <w:szCs w:val="22"/>
        </w:rPr>
        <w:t>@</w:t>
      </w:r>
      <w:r w:rsidR="003F6BD2" w:rsidRPr="00ED01AD">
        <w:rPr>
          <w:rFonts w:ascii="Arial" w:hAnsi="Arial" w:cs="Arial"/>
          <w:sz w:val="22"/>
          <w:szCs w:val="22"/>
          <w:lang w:val="en-US"/>
        </w:rPr>
        <w:t>kmz</w:t>
      </w:r>
      <w:r w:rsidR="003F6BD2" w:rsidRPr="00ED01AD">
        <w:rPr>
          <w:rFonts w:ascii="Arial" w:hAnsi="Arial" w:cs="Arial"/>
          <w:sz w:val="22"/>
          <w:szCs w:val="22"/>
        </w:rPr>
        <w:t>.</w:t>
      </w:r>
      <w:r w:rsidR="003F6BD2" w:rsidRPr="00ED01AD">
        <w:rPr>
          <w:rFonts w:ascii="Arial" w:hAnsi="Arial" w:cs="Arial"/>
          <w:sz w:val="22"/>
          <w:szCs w:val="22"/>
          <w:lang w:val="en-US"/>
        </w:rPr>
        <w:t>tula</w:t>
      </w:r>
      <w:r w:rsidR="003F6BD2" w:rsidRPr="00ED01AD">
        <w:rPr>
          <w:rFonts w:ascii="Arial" w:hAnsi="Arial" w:cs="Arial"/>
          <w:sz w:val="22"/>
          <w:szCs w:val="22"/>
        </w:rPr>
        <w:t>.</w:t>
      </w:r>
      <w:r w:rsidR="003F6BD2" w:rsidRPr="00ED01AD">
        <w:rPr>
          <w:rFonts w:ascii="Arial" w:hAnsi="Arial" w:cs="Arial"/>
          <w:sz w:val="22"/>
          <w:szCs w:val="22"/>
          <w:lang w:val="en-US"/>
        </w:rPr>
        <w:t>net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Контактный телефон</w:t>
      </w:r>
      <w:r w:rsidR="003F6BD2">
        <w:rPr>
          <w:sz w:val="24"/>
          <w:szCs w:val="24"/>
        </w:rPr>
        <w:t xml:space="preserve">   (4872) 24-30-66</w:t>
      </w:r>
    </w:p>
    <w:p w:rsidR="006E2775" w:rsidRDefault="006E2775">
      <w:pPr>
        <w:rPr>
          <w:sz w:val="24"/>
          <w:szCs w:val="24"/>
        </w:rPr>
      </w:pPr>
    </w:p>
    <w:p w:rsidR="006E2775" w:rsidRDefault="006E2775">
      <w:pPr>
        <w:rPr>
          <w:sz w:val="24"/>
          <w:szCs w:val="24"/>
        </w:rPr>
      </w:pPr>
      <w:r>
        <w:rPr>
          <w:sz w:val="24"/>
          <w:szCs w:val="24"/>
        </w:rPr>
        <w:t>Факс</w:t>
      </w:r>
      <w:r w:rsidR="003F6BD2">
        <w:rPr>
          <w:sz w:val="24"/>
          <w:szCs w:val="24"/>
        </w:rPr>
        <w:t xml:space="preserve">     </w:t>
      </w:r>
      <w:r w:rsidR="003F6BD2" w:rsidRPr="00ED01AD">
        <w:rPr>
          <w:rFonts w:ascii="Arial" w:hAnsi="Arial" w:cs="Arial"/>
          <w:sz w:val="22"/>
          <w:szCs w:val="22"/>
        </w:rPr>
        <w:t>(</w:t>
      </w:r>
      <w:r w:rsidR="003F6BD2" w:rsidRPr="003F6BD2">
        <w:rPr>
          <w:sz w:val="24"/>
          <w:szCs w:val="24"/>
        </w:rPr>
        <w:t>4872) 24-35-37</w:t>
      </w:r>
    </w:p>
    <w:p w:rsidR="006E2775" w:rsidRDefault="006E2775">
      <w:pPr>
        <w:rPr>
          <w:sz w:val="24"/>
          <w:szCs w:val="24"/>
        </w:rPr>
      </w:pPr>
    </w:p>
    <w:sectPr w:rsidR="006E2775" w:rsidSect="00862BE2">
      <w:pgSz w:w="16840" w:h="11907" w:orient="landscape" w:code="9"/>
      <w:pgMar w:top="1134" w:right="1418" w:bottom="567" w:left="1418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775" w:rsidRDefault="006E2775">
      <w:r>
        <w:separator/>
      </w:r>
    </w:p>
  </w:endnote>
  <w:endnote w:type="continuationSeparator" w:id="0">
    <w:p w:rsidR="006E2775" w:rsidRDefault="006E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775" w:rsidRDefault="006E2775">
      <w:r>
        <w:separator/>
      </w:r>
    </w:p>
  </w:footnote>
  <w:footnote w:type="continuationSeparator" w:id="0">
    <w:p w:rsidR="006E2775" w:rsidRDefault="006E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5580"/>
    <w:rsid w:val="003F6BD2"/>
    <w:rsid w:val="004B08DA"/>
    <w:rsid w:val="004B2115"/>
    <w:rsid w:val="006E2775"/>
    <w:rsid w:val="006F5BF9"/>
    <w:rsid w:val="00862BE2"/>
    <w:rsid w:val="00D3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E2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2B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62BE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62B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62BE2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862BE2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862BE2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862BE2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862BE2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862BE2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862BE2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Normal">
    <w:name w:val="ConsNormal"/>
    <w:uiPriority w:val="99"/>
    <w:rsid w:val="00862BE2"/>
    <w:pPr>
      <w:autoSpaceDE w:val="0"/>
      <w:autoSpaceDN w:val="0"/>
      <w:spacing w:after="0" w:line="240" w:lineRule="auto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862BE2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62BE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488</Characters>
  <Application>Microsoft Office Word</Application>
  <DocSecurity>0</DocSecurity>
  <Lines>4</Lines>
  <Paragraphs>1</Paragraphs>
  <ScaleCrop>false</ScaleCrop>
  <Company>КонсультантПлюс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Davidova_IB</cp:lastModifiedBy>
  <cp:revision>2</cp:revision>
  <cp:lastPrinted>2014-08-15T10:59:00Z</cp:lastPrinted>
  <dcterms:created xsi:type="dcterms:W3CDTF">2016-06-09T08:38:00Z</dcterms:created>
  <dcterms:modified xsi:type="dcterms:W3CDTF">2016-06-09T08:38:00Z</dcterms:modified>
</cp:coreProperties>
</file>